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1A" w:rsidRDefault="00CF391A" w:rsidP="00C72336">
      <w:pPr>
        <w:pStyle w:val="a3"/>
        <w:snapToGrid w:val="0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CF391A" w:rsidRDefault="00CF391A" w:rsidP="00CF391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</w:p>
    <w:p w:rsidR="00CF391A" w:rsidRPr="001F45AC" w:rsidRDefault="00CF391A" w:rsidP="00CF391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AC">
        <w:rPr>
          <w:rFonts w:ascii="Times New Roman" w:hAnsi="Times New Roman" w:cs="Times New Roman"/>
          <w:b/>
          <w:sz w:val="28"/>
          <w:szCs w:val="28"/>
        </w:rPr>
        <w:t>Period Three</w:t>
      </w:r>
      <w:r w:rsidRPr="001F45AC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F45AC">
        <w:rPr>
          <w:rFonts w:ascii="Times New Roman" w:hAnsi="Times New Roman" w:cs="Times New Roman"/>
          <w:b/>
          <w:sz w:val="28"/>
          <w:szCs w:val="28"/>
        </w:rPr>
        <w:t>Integrating Skills</w:t>
      </w:r>
    </w:p>
    <w:p w:rsidR="00CF391A" w:rsidRDefault="00CF391A" w:rsidP="00CF391A">
      <w:pPr>
        <w:pStyle w:val="a3"/>
        <w:snapToGrid w:val="0"/>
        <w:rPr>
          <w:rFonts w:ascii="Times New Roman" w:hAnsi="Times New Roman" w:cs="Times New Roman" w:hint="eastAsia"/>
        </w:rPr>
      </w:pP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specific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特定的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purpose.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Mandela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symbol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象征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anti­apartheid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反对种族隔离斗争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champion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冠军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material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质量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scored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得分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final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决赛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purchase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buy</w:t>
      </w:r>
      <w:r w:rsidRPr="000541E6">
        <w:rPr>
          <w:rFonts w:ascii="Times New Roman" w:hAnsi="Times New Roman" w:cs="Times New Roman"/>
        </w:rPr>
        <w:t>的适当形式填空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(1)Employees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purchase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firm.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coat.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purchased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honour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二者均有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买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的含义，不少场合可以互换，但前者</w:t>
      </w:r>
      <w:proofErr w:type="gramStart"/>
      <w:r w:rsidRPr="000541E6">
        <w:rPr>
          <w:rFonts w:ascii="Times New Roman" w:eastAsia="楷体_GB2312" w:hAnsi="Times New Roman" w:cs="Times New Roman"/>
        </w:rPr>
        <w:t>属正式</w:t>
      </w:r>
      <w:proofErr w:type="gramEnd"/>
      <w:r w:rsidRPr="000541E6">
        <w:rPr>
          <w:rFonts w:ascii="Times New Roman" w:eastAsia="楷体_GB2312" w:hAnsi="Times New Roman" w:cs="Times New Roman"/>
        </w:rPr>
        <w:t>用语和商业用语，而后者为普通用语。</w:t>
      </w:r>
    </w:p>
    <w:p w:rsidR="00CF391A" w:rsidRDefault="00CF391A" w:rsidP="00CF391A">
      <w:pPr>
        <w:pStyle w:val="a3"/>
        <w:snapToGrid w:val="0"/>
        <w:ind w:leftChars="600" w:left="126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purchase</w:t>
      </w:r>
      <w:r w:rsidRPr="000541E6">
        <w:rPr>
          <w:rFonts w:ascii="Times New Roman" w:eastAsia="楷体_GB2312" w:hAnsi="Times New Roman" w:cs="Times New Roman"/>
        </w:rPr>
        <w:t>作动词时，还可意为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以某种代价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换得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；作名词时，意为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购买；购买物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；作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购买物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讲时，一般用复数形式。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declare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announce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publish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proclaim</w:t>
      </w:r>
      <w:r w:rsidRPr="000541E6">
        <w:rPr>
          <w:rFonts w:ascii="Times New Roman" w:hAnsi="Times New Roman" w:cs="Times New Roman"/>
        </w:rPr>
        <w:t>的适当形式填空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announced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US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declared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independence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1776.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announced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Beijing.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(4)Today’s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published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(5)The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proclaimed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emergency.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这四个词都含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明确地声明或宣布的意思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declare</w:t>
      </w:r>
      <w:r w:rsidRPr="000541E6">
        <w:rPr>
          <w:rFonts w:ascii="Times New Roman" w:eastAsia="楷体_GB2312" w:hAnsi="Times New Roman" w:cs="Times New Roman"/>
        </w:rPr>
        <w:t>经常用于正式场合，指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清楚，有力地，公开让人知道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announce</w:t>
      </w:r>
      <w:r w:rsidRPr="000541E6">
        <w:rPr>
          <w:rFonts w:ascii="Times New Roman" w:eastAsia="楷体_GB2312" w:hAnsi="Times New Roman" w:cs="Times New Roman"/>
        </w:rPr>
        <w:t>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把人们关心或感兴趣的事正式公布于众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publish</w:t>
      </w:r>
      <w:r w:rsidRPr="000541E6">
        <w:rPr>
          <w:rFonts w:ascii="Times New Roman" w:eastAsia="楷体_GB2312" w:hAnsi="Times New Roman" w:cs="Times New Roman"/>
        </w:rPr>
        <w:t>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通过口头和书面方式让公众都知道，但主要是后者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leftChars="650" w:left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proclaim</w:t>
      </w:r>
      <w:r w:rsidRPr="000541E6">
        <w:rPr>
          <w:rFonts w:ascii="Times New Roman" w:eastAsia="楷体_GB2312" w:hAnsi="Times New Roman" w:cs="Times New Roman"/>
        </w:rPr>
        <w:t>用于公共或正式场合，特别指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重大的事件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，着重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庄严地向广大群众宣布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严肃认真地申明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玛丽和她的父母一起去了长城</w:t>
      </w:r>
      <w:r>
        <w:rPr>
          <w:rFonts w:ascii="Times New Roman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together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Wall.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我读过他所有的小说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包括最新的那本</w:t>
      </w:r>
      <w:r>
        <w:rPr>
          <w:rFonts w:ascii="Times New Roman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novels</w:t>
      </w:r>
      <w:r>
        <w:rPr>
          <w:rFonts w:ascii="Times New Roman" w:hAnsi="Times New Roman" w:cs="Times New Roman"/>
        </w:rPr>
        <w:t>，</w:t>
      </w:r>
      <w:proofErr w:type="spellStart"/>
      <w:r w:rsidRPr="000541E6">
        <w:rPr>
          <w:rFonts w:ascii="Times New Roman" w:hAnsi="Times New Roman" w:cs="Times New Roman"/>
          <w:u w:val="single"/>
        </w:rPr>
        <w:t>including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latest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proofErr w:type="spellEnd"/>
      <w:r w:rsidRPr="000541E6">
        <w:rPr>
          <w:rFonts w:ascii="Times New Roman" w:hAnsi="Times New Roman" w:cs="Times New Roman"/>
          <w:u w:val="single"/>
        </w:rPr>
        <w:t>/</w:t>
      </w:r>
      <w:proofErr w:type="spellStart"/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latest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included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她站起来感谢所有的观众</w:t>
      </w:r>
      <w:r>
        <w:rPr>
          <w:rFonts w:ascii="Times New Roman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rose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feet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audience.</w:t>
      </w:r>
      <w:proofErr w:type="gramEnd"/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我们</w:t>
      </w:r>
      <w:proofErr w:type="gramStart"/>
      <w:r w:rsidRPr="000541E6">
        <w:rPr>
          <w:rFonts w:ascii="Times New Roman" w:hAnsi="Times New Roman" w:cs="Times New Roman"/>
        </w:rPr>
        <w:t>一</w:t>
      </w:r>
      <w:proofErr w:type="gramEnd"/>
      <w:r w:rsidRPr="000541E6">
        <w:rPr>
          <w:rFonts w:ascii="Times New Roman" w:hAnsi="Times New Roman" w:cs="Times New Roman"/>
        </w:rPr>
        <w:t>到达车站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火车就开走了</w:t>
      </w:r>
      <w:r>
        <w:rPr>
          <w:rFonts w:ascii="Times New Roman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spellStart"/>
      <w:r w:rsidRPr="000541E6">
        <w:rPr>
          <w:rFonts w:ascii="Times New Roman" w:hAnsi="Times New Roman" w:cs="Times New Roman"/>
          <w:u w:val="single"/>
        </w:rPr>
        <w:t>No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sooner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left.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人们认为他是个诚实的人</w:t>
      </w:r>
      <w:r>
        <w:rPr>
          <w:rFonts w:ascii="Times New Roman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thought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man.</w:t>
      </w:r>
      <w:proofErr w:type="gramEnd"/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由你</w:t>
      </w:r>
      <w:proofErr w:type="gramStart"/>
      <w:r w:rsidRPr="000541E6">
        <w:rPr>
          <w:rFonts w:ascii="Times New Roman" w:hAnsi="Times New Roman" w:cs="Times New Roman"/>
        </w:rPr>
        <w:t>作出</w:t>
      </w:r>
      <w:proofErr w:type="gramEnd"/>
      <w:r w:rsidRPr="000541E6">
        <w:rPr>
          <w:rFonts w:ascii="Times New Roman" w:hAnsi="Times New Roman" w:cs="Times New Roman"/>
        </w:rPr>
        <w:t>这个决定</w:t>
      </w:r>
      <w:r>
        <w:rPr>
          <w:rFonts w:ascii="Times New Roman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choice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up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CF391A" w:rsidRDefault="00CF391A" w:rsidP="00CF391A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 xml:space="preserve"> request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library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science.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where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句意：我们应该考虑学生提出让学校图书馆增加受欢迎的科技书籍的要求。</w:t>
      </w:r>
      <w:r w:rsidRPr="000541E6">
        <w:rPr>
          <w:rFonts w:ascii="Times New Roman" w:eastAsia="楷体_GB2312" w:hAnsi="Times New Roman" w:cs="Times New Roman"/>
        </w:rPr>
        <w:t>request</w:t>
      </w:r>
      <w:r w:rsidRPr="000541E6">
        <w:rPr>
          <w:rFonts w:ascii="Times New Roman" w:eastAsia="楷体_GB2312" w:hAnsi="Times New Roman" w:cs="Times New Roman"/>
        </w:rPr>
        <w:t>后接的从句说明的是其内容，从句中不缺少句子成分，故用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引导同位语从句。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引导同位语从句，在从句中作时间状语；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不引导同位语从句；</w:t>
      </w:r>
      <w:r w:rsidRPr="000541E6">
        <w:rPr>
          <w:rFonts w:ascii="Times New Roman" w:eastAsia="楷体_GB2312" w:hAnsi="Times New Roman" w:cs="Times New Roman"/>
        </w:rPr>
        <w:t>where</w:t>
      </w:r>
      <w:r w:rsidRPr="000541E6">
        <w:rPr>
          <w:rFonts w:ascii="Times New Roman" w:eastAsia="楷体_GB2312" w:hAnsi="Times New Roman" w:cs="Times New Roman"/>
        </w:rPr>
        <w:t>引导同位语从句，在从句中作地点状语。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Perseverance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talent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appearance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句意：毅力是一种品质，是做好任何事情所需要的。</w:t>
      </w:r>
      <w:r w:rsidRPr="000541E6">
        <w:rPr>
          <w:rFonts w:ascii="Times New Roman" w:eastAsia="楷体_GB2312" w:hAnsi="Times New Roman" w:cs="Times New Roman"/>
        </w:rPr>
        <w:t>quality</w:t>
      </w:r>
      <w:r w:rsidRPr="000541E6">
        <w:rPr>
          <w:rFonts w:ascii="Times New Roman" w:eastAsia="楷体_GB2312" w:hAnsi="Times New Roman" w:cs="Times New Roman"/>
        </w:rPr>
        <w:t>品质，素质，符合句意。</w:t>
      </w:r>
      <w:r w:rsidRPr="000541E6">
        <w:rPr>
          <w:rFonts w:ascii="Times New Roman" w:eastAsia="楷体_GB2312" w:hAnsi="Times New Roman" w:cs="Times New Roman"/>
        </w:rPr>
        <w:t>temper</w:t>
      </w:r>
      <w:r w:rsidRPr="000541E6">
        <w:rPr>
          <w:rFonts w:ascii="Times New Roman" w:eastAsia="楷体_GB2312" w:hAnsi="Times New Roman" w:cs="Times New Roman"/>
        </w:rPr>
        <w:t>脾气；</w:t>
      </w:r>
      <w:r w:rsidRPr="000541E6">
        <w:rPr>
          <w:rFonts w:ascii="Times New Roman" w:eastAsia="楷体_GB2312" w:hAnsi="Times New Roman" w:cs="Times New Roman"/>
        </w:rPr>
        <w:t>talent</w:t>
      </w:r>
      <w:r w:rsidRPr="000541E6">
        <w:rPr>
          <w:rFonts w:ascii="Times New Roman" w:eastAsia="楷体_GB2312" w:hAnsi="Times New Roman" w:cs="Times New Roman"/>
        </w:rPr>
        <w:t>天才，才能；</w:t>
      </w:r>
      <w:r w:rsidRPr="000541E6">
        <w:rPr>
          <w:rFonts w:ascii="Times New Roman" w:eastAsia="楷体_GB2312" w:hAnsi="Times New Roman" w:cs="Times New Roman"/>
        </w:rPr>
        <w:t>appearance</w:t>
      </w:r>
      <w:r w:rsidRPr="000541E6">
        <w:rPr>
          <w:rFonts w:ascii="Times New Roman" w:eastAsia="楷体_GB2312" w:hAnsi="Times New Roman" w:cs="Times New Roman"/>
        </w:rPr>
        <w:t>出现，相貌。</w:t>
      </w:r>
    </w:p>
    <w:p w:rsidR="00CF391A" w:rsidRDefault="00CF391A" w:rsidP="00CF391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area.Farm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practical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boring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colorful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tough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句意：在那个地区对于穷孩子们来说生活曾经非常艰苦。农活占据了他们大部分闲暇时间。</w:t>
      </w:r>
      <w:r w:rsidRPr="000541E6">
        <w:rPr>
          <w:rFonts w:ascii="Times New Roman" w:eastAsia="楷体_GB2312" w:hAnsi="Times New Roman" w:cs="Times New Roman"/>
        </w:rPr>
        <w:t>tough</w:t>
      </w:r>
      <w:r w:rsidRPr="000541E6">
        <w:rPr>
          <w:rFonts w:ascii="Times New Roman" w:eastAsia="楷体_GB2312" w:hAnsi="Times New Roman" w:cs="Times New Roman"/>
        </w:rPr>
        <w:t>困苦的，艰苦的，符合句意。</w:t>
      </w:r>
      <w:r w:rsidRPr="000541E6">
        <w:rPr>
          <w:rFonts w:ascii="Times New Roman" w:eastAsia="楷体_GB2312" w:hAnsi="Times New Roman" w:cs="Times New Roman"/>
        </w:rPr>
        <w:t>practical</w:t>
      </w:r>
      <w:r w:rsidRPr="000541E6">
        <w:rPr>
          <w:rFonts w:ascii="Times New Roman" w:eastAsia="楷体_GB2312" w:hAnsi="Times New Roman" w:cs="Times New Roman"/>
        </w:rPr>
        <w:t>实际的；</w:t>
      </w:r>
      <w:r w:rsidRPr="000541E6">
        <w:rPr>
          <w:rFonts w:ascii="Times New Roman" w:eastAsia="楷体_GB2312" w:hAnsi="Times New Roman" w:cs="Times New Roman"/>
        </w:rPr>
        <w:t>boring</w:t>
      </w:r>
      <w:r w:rsidRPr="000541E6">
        <w:rPr>
          <w:rFonts w:ascii="Times New Roman" w:eastAsia="楷体_GB2312" w:hAnsi="Times New Roman" w:cs="Times New Roman"/>
        </w:rPr>
        <w:t>枯燥的；</w:t>
      </w:r>
      <w:r w:rsidRPr="000541E6">
        <w:rPr>
          <w:rFonts w:ascii="Times New Roman" w:eastAsia="楷体_GB2312" w:hAnsi="Times New Roman" w:cs="Times New Roman"/>
        </w:rPr>
        <w:t>colorful</w:t>
      </w:r>
      <w:r w:rsidRPr="000541E6">
        <w:rPr>
          <w:rFonts w:ascii="Times New Roman" w:eastAsia="楷体_GB2312" w:hAnsi="Times New Roman" w:cs="Times New Roman"/>
        </w:rPr>
        <w:t>多彩的。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—Wang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Zhizhi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NBA.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—________.He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Yao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Ming.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right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不同意对方观点，表明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这不是问题的根本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，用</w:t>
      </w:r>
      <w:r w:rsidRPr="000541E6">
        <w:rPr>
          <w:rFonts w:ascii="Times New Roman" w:eastAsia="楷体_GB2312" w:hAnsi="Times New Roman" w:cs="Times New Roman"/>
        </w:rPr>
        <w:t>That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point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absolutely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wrong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你绝对错了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，不符合语言环境。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Shortly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________policemen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score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scores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dozens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dozen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句意：事故发生不久，</w:t>
      </w:r>
      <w:r w:rsidRPr="000541E6">
        <w:rPr>
          <w:rFonts w:ascii="Times New Roman" w:eastAsia="楷体_GB2312" w:hAnsi="Times New Roman" w:cs="Times New Roman"/>
        </w:rPr>
        <w:t>40</w:t>
      </w:r>
      <w:r w:rsidRPr="000541E6">
        <w:rPr>
          <w:rFonts w:ascii="Times New Roman" w:eastAsia="楷体_GB2312" w:hAnsi="Times New Roman" w:cs="Times New Roman"/>
        </w:rPr>
        <w:t>名警察被派往出事现场维持秩序。</w:t>
      </w:r>
      <w:r w:rsidRPr="000541E6">
        <w:rPr>
          <w:rFonts w:ascii="Times New Roman" w:eastAsia="楷体_GB2312" w:hAnsi="Times New Roman" w:cs="Times New Roman"/>
        </w:rPr>
        <w:t>score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dozen</w:t>
      </w:r>
      <w:r w:rsidRPr="000541E6">
        <w:rPr>
          <w:rFonts w:ascii="Times New Roman" w:eastAsia="楷体_GB2312" w:hAnsi="Times New Roman" w:cs="Times New Roman"/>
        </w:rPr>
        <w:t>前有数词时，用单数形式，</w:t>
      </w:r>
      <w:r w:rsidRPr="000541E6">
        <w:rPr>
          <w:rFonts w:ascii="Times New Roman" w:eastAsia="楷体_GB2312" w:hAnsi="Times New Roman" w:cs="Times New Roman"/>
        </w:rPr>
        <w:t>score</w:t>
      </w:r>
      <w:r w:rsidRPr="000541E6">
        <w:rPr>
          <w:rFonts w:ascii="Times New Roman" w:eastAsia="楷体_GB2312" w:hAnsi="Times New Roman" w:cs="Times New Roman"/>
        </w:rPr>
        <w:t>后可跟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，也可不跟，</w:t>
      </w:r>
      <w:r w:rsidRPr="000541E6">
        <w:rPr>
          <w:rFonts w:ascii="Times New Roman" w:eastAsia="楷体_GB2312" w:hAnsi="Times New Roman" w:cs="Times New Roman"/>
        </w:rPr>
        <w:t>dozen</w:t>
      </w:r>
      <w:r w:rsidRPr="000541E6">
        <w:rPr>
          <w:rFonts w:ascii="Times New Roman" w:eastAsia="楷体_GB2312" w:hAnsi="Times New Roman" w:cs="Times New Roman"/>
        </w:rPr>
        <w:t>后不跟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scores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dozens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前不加数词。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541E6">
          <w:rPr>
            <w:rFonts w:ascii="Times New Roman" w:hAnsi="Times New Roman" w:cs="Times New Roman"/>
          </w:rPr>
          <w:t>United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States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________energy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541E6">
          <w:rPr>
            <w:rFonts w:ascii="Times New Roman" w:hAnsi="Times New Roman" w:cs="Times New Roman"/>
          </w:rPr>
          <w:t>Europe</w:t>
        </w:r>
      </w:smartTag>
      <w:r w:rsidRPr="000541E6">
        <w:rPr>
          <w:rFonts w:ascii="Times New Roman" w:hAnsi="Times New Roman" w:cs="Times New Roman"/>
        </w:rPr>
        <w:t>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考查倍数句型。句意：据报道美国用的能源是整个欧洲的两倍。倍数表达：倍数＋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＋形容词或副词原级＋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—You’ve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?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你最近回家太晚了。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那又怎样？我想玩得开心一些，不行吗？此处只能用</w:t>
      </w:r>
      <w:r w:rsidRPr="000541E6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what</w:t>
      </w:r>
      <w:r w:rsidRPr="000541E6">
        <w:rPr>
          <w:rFonts w:ascii="Times New Roman" w:eastAsia="楷体_GB2312" w:hAnsi="Times New Roman" w:cs="Times New Roman"/>
        </w:rPr>
        <w:t>表示说话者不以为然的态度，</w:t>
      </w:r>
      <w:r w:rsidRPr="000541E6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what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那又怎样？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scarcely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fulfilling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fulfill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fulfilled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fulfilling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第一空用不定式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 w:rsidRPr="000541E6">
        <w:rPr>
          <w:rFonts w:ascii="Times New Roman" w:eastAsia="楷体_GB2312" w:hAnsi="Times New Roman" w:cs="Times New Roman"/>
        </w:rPr>
        <w:t>作</w:t>
      </w:r>
      <w:proofErr w:type="gramStart"/>
      <w:r w:rsidRPr="000541E6">
        <w:rPr>
          <w:rFonts w:ascii="Times New Roman" w:eastAsia="楷体_GB2312" w:hAnsi="Times New Roman" w:cs="Times New Roman"/>
        </w:rPr>
        <w:t>宾补表示</w:t>
      </w:r>
      <w:proofErr w:type="gramEnd"/>
      <w:r w:rsidRPr="000541E6">
        <w:rPr>
          <w:rFonts w:ascii="Times New Roman" w:eastAsia="楷体_GB2312" w:hAnsi="Times New Roman" w:cs="Times New Roman"/>
        </w:rPr>
        <w:t>将要发生的动作；</w:t>
      </w:r>
      <w:r w:rsidRPr="000541E6">
        <w:rPr>
          <w:rFonts w:ascii="Times New Roman" w:eastAsia="楷体_GB2312" w:hAnsi="Times New Roman" w:cs="Times New Roman"/>
        </w:rPr>
        <w:t>have...trouble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(in)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为固定搭配。</w:t>
      </w:r>
    </w:p>
    <w:p w:rsidR="00CF391A" w:rsidRDefault="00CF391A" w:rsidP="00CF391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customs.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possess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observe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support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句意：尽管在国外居住了多年，许多中国人仍然沿袭着传统的习俗。</w:t>
      </w:r>
      <w:r w:rsidRPr="000541E6">
        <w:rPr>
          <w:rFonts w:ascii="Times New Roman" w:eastAsia="楷体_GB2312" w:hAnsi="Times New Roman" w:cs="Times New Roman"/>
        </w:rPr>
        <w:t>observe</w:t>
      </w:r>
      <w:r w:rsidRPr="000541E6">
        <w:rPr>
          <w:rFonts w:ascii="Times New Roman" w:eastAsia="楷体_GB2312" w:hAnsi="Times New Roman" w:cs="Times New Roman"/>
        </w:rPr>
        <w:t>遵守，奉行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习俗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site.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as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题干属于强调句型，所强调的是时间状语，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用于构成强调句型的基本框架。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完形填空</w:t>
      </w:r>
    </w:p>
    <w:p w:rsidR="00CF391A" w:rsidRDefault="00CF391A" w:rsidP="00CF391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69.75pt">
            <v:imagedata r:id="rId6" r:href="rId7"/>
          </v:shape>
        </w:pic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until___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6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salary.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my__</w:t>
      </w:r>
      <w:r w:rsidRPr="000541E6">
        <w:rPr>
          <w:rFonts w:ascii="Times New Roman" w:hAnsi="Times New Roman" w:cs="Times New Roman"/>
          <w:u w:val="single"/>
        </w:rPr>
        <w:t>7</w:t>
      </w:r>
      <w:r w:rsidRPr="000541E6">
        <w:rPr>
          <w:rFonts w:ascii="Times New Roman" w:hAnsi="Times New Roman" w:cs="Times New Roman"/>
        </w:rPr>
        <w:t>__job.I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8</w:t>
      </w:r>
      <w:r w:rsidRPr="000541E6">
        <w:rPr>
          <w:rFonts w:ascii="Times New Roman" w:hAnsi="Times New Roman" w:cs="Times New Roman"/>
        </w:rPr>
        <w:t>__had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take__</w:t>
      </w:r>
      <w:r w:rsidRPr="000541E6">
        <w:rPr>
          <w:rFonts w:ascii="Times New Roman" w:hAnsi="Times New Roman" w:cs="Times New Roman"/>
          <w:u w:val="single"/>
        </w:rPr>
        <w:t>9</w:t>
      </w:r>
      <w:r w:rsidRPr="000541E6">
        <w:rPr>
          <w:rFonts w:ascii="Times New Roman" w:hAnsi="Times New Roman" w:cs="Times New Roman"/>
        </w:rPr>
        <w:t>__so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prefer__</w:t>
      </w:r>
      <w:r w:rsidRPr="000541E6">
        <w:rPr>
          <w:rFonts w:ascii="Times New Roman" w:hAnsi="Times New Roman" w:cs="Times New Roman"/>
          <w:u w:val="single"/>
        </w:rPr>
        <w:t>10</w:t>
      </w:r>
      <w:r w:rsidRPr="000541E6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bike­riding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exercise.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to__</w:t>
      </w:r>
      <w:r w:rsidRPr="000541E6">
        <w:rPr>
          <w:rFonts w:ascii="Times New Roman" w:hAnsi="Times New Roman" w:cs="Times New Roman"/>
          <w:u w:val="single"/>
        </w:rPr>
        <w:t>11</w:t>
      </w:r>
      <w:r w:rsidRPr="000541E6">
        <w:rPr>
          <w:rFonts w:ascii="Times New Roman" w:hAnsi="Times New Roman" w:cs="Times New Roman"/>
        </w:rPr>
        <w:t>__enough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bike.My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neighbor</w:t>
      </w:r>
      <w:r>
        <w:rPr>
          <w:rFonts w:ascii="Times New Roman" w:hAnsi="Times New Roman" w:cs="Times New Roman"/>
        </w:rPr>
        <w:t xml:space="preserve">, </w:t>
      </w:r>
      <w:proofErr w:type="spellStart"/>
      <w:r w:rsidRPr="000541E6">
        <w:rPr>
          <w:rFonts w:ascii="Times New Roman" w:hAnsi="Times New Roman" w:cs="Times New Roman"/>
        </w:rPr>
        <w:t>Mrs.Wilson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bicycle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could__</w:t>
      </w:r>
      <w:r w:rsidRPr="000541E6">
        <w:rPr>
          <w:rFonts w:ascii="Times New Roman" w:hAnsi="Times New Roman" w:cs="Times New Roman"/>
          <w:u w:val="single"/>
        </w:rPr>
        <w:t>12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bike.If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13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about__</w:t>
      </w:r>
      <w:r w:rsidRPr="000541E6">
        <w:rPr>
          <w:rFonts w:ascii="Times New Roman" w:hAnsi="Times New Roman" w:cs="Times New Roman"/>
          <w:u w:val="single"/>
        </w:rPr>
        <w:t>14</w:t>
      </w:r>
      <w:r w:rsidRPr="000541E6">
        <w:rPr>
          <w:rFonts w:ascii="Times New Roman" w:hAnsi="Times New Roman" w:cs="Times New Roman"/>
        </w:rPr>
        <w:t>__it.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make__</w:t>
      </w:r>
      <w:r w:rsidRPr="000541E6">
        <w:rPr>
          <w:rFonts w:ascii="Times New Roman" w:hAnsi="Times New Roman" w:cs="Times New Roman"/>
          <w:u w:val="single"/>
        </w:rPr>
        <w:t>15</w:t>
      </w:r>
      <w:r w:rsidRPr="000541E6">
        <w:rPr>
          <w:rFonts w:ascii="Times New Roman" w:hAnsi="Times New Roman" w:cs="Times New Roman"/>
        </w:rPr>
        <w:t>__money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because__</w:t>
      </w:r>
      <w:r w:rsidRPr="000541E6">
        <w:rPr>
          <w:rFonts w:ascii="Times New Roman" w:hAnsi="Times New Roman" w:cs="Times New Roman"/>
          <w:u w:val="single"/>
        </w:rPr>
        <w:t>16</w:t>
      </w:r>
      <w:r w:rsidRPr="000541E6">
        <w:rPr>
          <w:rFonts w:ascii="Times New Roman" w:hAnsi="Times New Roman" w:cs="Times New Roman"/>
        </w:rPr>
        <w:t>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getting__</w:t>
      </w:r>
      <w:r w:rsidRPr="000541E6">
        <w:rPr>
          <w:rFonts w:ascii="Times New Roman" w:hAnsi="Times New Roman" w:cs="Times New Roman"/>
          <w:u w:val="single"/>
        </w:rPr>
        <w:t>17</w:t>
      </w:r>
      <w:r w:rsidRPr="000541E6">
        <w:rPr>
          <w:rFonts w:ascii="Times New Roman" w:hAnsi="Times New Roman" w:cs="Times New Roman"/>
        </w:rPr>
        <w:t>__at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seaside__</w:t>
      </w:r>
      <w:r w:rsidRPr="000541E6">
        <w:rPr>
          <w:rFonts w:ascii="Times New Roman" w:hAnsi="Times New Roman" w:cs="Times New Roman"/>
          <w:u w:val="single"/>
        </w:rPr>
        <w:t>18</w:t>
      </w:r>
      <w:r w:rsidRPr="000541E6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too.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!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very__</w:t>
      </w:r>
      <w:r w:rsidRPr="000541E6">
        <w:rPr>
          <w:rFonts w:ascii="Times New Roman" w:hAnsi="Times New Roman" w:cs="Times New Roman"/>
          <w:u w:val="single"/>
        </w:rPr>
        <w:t>19</w:t>
      </w:r>
      <w:r w:rsidRPr="000541E6">
        <w:rPr>
          <w:rFonts w:ascii="Times New Roman" w:hAnsi="Times New Roman" w:cs="Times New Roman"/>
        </w:rPr>
        <w:t>__.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of__</w:t>
      </w:r>
      <w:r w:rsidRPr="000541E6">
        <w:rPr>
          <w:rFonts w:ascii="Times New Roman" w:hAnsi="Times New Roman" w:cs="Times New Roman"/>
          <w:u w:val="single"/>
        </w:rPr>
        <w:t>20</w:t>
      </w:r>
      <w:r w:rsidRPr="000541E6">
        <w:rPr>
          <w:rFonts w:ascii="Times New Roman" w:hAnsi="Times New Roman" w:cs="Times New Roman"/>
        </w:rPr>
        <w:t>__.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A.playground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pool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seaside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sea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由前句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enjoy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swimming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much</w:t>
      </w:r>
      <w:r w:rsidRPr="000541E6">
        <w:rPr>
          <w:rFonts w:ascii="Times New Roman" w:eastAsia="楷体_GB2312" w:hAnsi="Times New Roman" w:cs="Times New Roman"/>
        </w:rPr>
        <w:t>和下文</w:t>
      </w:r>
      <w:r w:rsidRPr="000541E6">
        <w:rPr>
          <w:rFonts w:ascii="Times New Roman" w:eastAsia="楷体_GB2312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 </w:t>
      </w:r>
      <w:r w:rsidRPr="000541E6">
        <w:rPr>
          <w:rFonts w:ascii="Times New Roman" w:eastAsia="楷体_GB2312" w:hAnsi="Times New Roman" w:cs="Times New Roman"/>
        </w:rPr>
        <w:t>easier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seaside</w:t>
      </w:r>
      <w:r w:rsidRPr="000541E6">
        <w:rPr>
          <w:rFonts w:ascii="Times New Roman" w:eastAsia="楷体_GB2312" w:hAnsi="Times New Roman" w:cs="Times New Roman"/>
        </w:rPr>
        <w:t>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A.last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that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由前句</w:t>
      </w:r>
      <w:r w:rsidRPr="000541E6">
        <w:rPr>
          <w:rFonts w:ascii="Times New Roman" w:eastAsia="楷体_GB2312" w:hAnsi="Times New Roman" w:cs="Times New Roman"/>
        </w:rPr>
        <w:t>last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summer</w:t>
      </w:r>
      <w:r w:rsidRPr="000541E6">
        <w:rPr>
          <w:rFonts w:ascii="Times New Roman" w:eastAsia="楷体_GB2312" w:hAnsi="Times New Roman" w:cs="Times New Roman"/>
        </w:rPr>
        <w:t>，以及本句的</w:t>
      </w:r>
      <w:r w:rsidRPr="000541E6">
        <w:rPr>
          <w:rFonts w:ascii="Times New Roman" w:eastAsia="楷体_GB2312" w:hAnsi="Times New Roman" w:cs="Times New Roman"/>
        </w:rPr>
        <w:t>plan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</w:t>
      </w:r>
      <w:r w:rsidRPr="000541E6">
        <w:rPr>
          <w:rFonts w:ascii="Times New Roman" w:eastAsia="楷体_GB2312" w:hAnsi="Times New Roman" w:cs="Times New Roman"/>
        </w:rPr>
        <w:t>和最后一段</w:t>
      </w:r>
      <w:r w:rsidRPr="000541E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summer...</w:t>
      </w:r>
      <w:r w:rsidRPr="000541E6">
        <w:rPr>
          <w:rFonts w:ascii="Times New Roman" w:eastAsia="楷体_GB2312" w:hAnsi="Times New Roman" w:cs="Times New Roman"/>
        </w:rPr>
        <w:t>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A.office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interest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由下文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job</w:t>
      </w:r>
      <w:r w:rsidRPr="000541E6">
        <w:rPr>
          <w:rFonts w:ascii="Times New Roman" w:eastAsia="楷体_GB2312" w:hAnsi="Times New Roman" w:cs="Times New Roman"/>
        </w:rPr>
        <w:t>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A.far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lately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late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night</w:t>
      </w:r>
      <w:r w:rsidRPr="000541E6">
        <w:rPr>
          <w:rFonts w:ascii="Times New Roman" w:eastAsia="楷体_GB2312" w:hAnsi="Times New Roman" w:cs="Times New Roman"/>
        </w:rPr>
        <w:t>深夜。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A.more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fewer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由前句</w:t>
      </w:r>
      <w:r w:rsidRPr="000541E6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night</w:t>
      </w:r>
      <w:r w:rsidRPr="000541E6">
        <w:rPr>
          <w:rFonts w:ascii="Times New Roman" w:eastAsia="楷体_GB2312" w:hAnsi="Times New Roman" w:cs="Times New Roman"/>
        </w:rPr>
        <w:t>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A.yet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besides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yet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still</w:t>
      </w:r>
      <w:r w:rsidRPr="000541E6">
        <w:rPr>
          <w:rFonts w:ascii="Times New Roman" w:eastAsia="楷体_GB2312" w:hAnsi="Times New Roman" w:cs="Times New Roman"/>
        </w:rPr>
        <w:t>可与</w:t>
      </w:r>
      <w:r w:rsidRPr="000541E6">
        <w:rPr>
          <w:rFonts w:ascii="Times New Roman" w:eastAsia="楷体_GB2312" w:hAnsi="Times New Roman" w:cs="Times New Roman"/>
        </w:rPr>
        <w:t>although</w:t>
      </w:r>
      <w:r w:rsidRPr="000541E6">
        <w:rPr>
          <w:rFonts w:ascii="Times New Roman" w:eastAsia="楷体_GB2312" w:hAnsi="Times New Roman" w:cs="Times New Roman"/>
        </w:rPr>
        <w:t>搭配使用。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A.favorite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old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由前句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receive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lager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salary</w:t>
      </w:r>
      <w:r w:rsidRPr="000541E6">
        <w:rPr>
          <w:rFonts w:ascii="Times New Roman" w:eastAsia="楷体_GB2312" w:hAnsi="Times New Roman" w:cs="Times New Roman"/>
        </w:rPr>
        <w:t>可知，原来工作的薪水不高。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A.if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but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由前后两部分的句意可知有语意上的转折。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A.up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back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占用。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A.riding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working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由前文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enjoy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swimming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much</w:t>
      </w:r>
      <w:r w:rsidRPr="000541E6">
        <w:rPr>
          <w:rFonts w:ascii="Times New Roman" w:eastAsia="楷体_GB2312" w:hAnsi="Times New Roman" w:cs="Times New Roman"/>
        </w:rPr>
        <w:t>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A.keep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cost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由下文可知作者工资不高，故需积攒钱来买自行车。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A.ride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borrow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renew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由上下文可推知。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A.others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hers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由上文可知作者借用</w:t>
      </w:r>
      <w:proofErr w:type="spellStart"/>
      <w:r w:rsidRPr="000541E6">
        <w:rPr>
          <w:rFonts w:ascii="Times New Roman" w:eastAsia="楷体_GB2312" w:hAnsi="Times New Roman" w:cs="Times New Roman"/>
        </w:rPr>
        <w:t>Mrs.Wilson</w:t>
      </w:r>
      <w:proofErr w:type="spellEnd"/>
      <w:r w:rsidRPr="000541E6">
        <w:rPr>
          <w:rFonts w:ascii="Times New Roman" w:eastAsia="楷体_GB2312" w:hAnsi="Times New Roman" w:cs="Times New Roman"/>
        </w:rPr>
        <w:t>的自行车。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A.destroying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dirtying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harming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missing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ascii="Times New Roman" w:eastAsia="楷体_GB2312" w:hAnsi="Times New Roman" w:cs="Times New Roman"/>
        </w:rPr>
        <w:t>worry</w:t>
      </w:r>
      <w:r w:rsidRPr="000541E6">
        <w:rPr>
          <w:rFonts w:ascii="Times New Roman" w:eastAsia="楷体_GB2312" w:hAnsi="Times New Roman" w:cs="Times New Roman"/>
        </w:rPr>
        <w:t>可推断出，作者担心车子损坏。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A.spare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no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由上文的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larger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salary</w:t>
      </w:r>
      <w:r w:rsidRPr="000541E6">
        <w:rPr>
          <w:rFonts w:ascii="Times New Roman" w:eastAsia="楷体_GB2312" w:hAnsi="Times New Roman" w:cs="Times New Roman"/>
        </w:rPr>
        <w:t>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A.as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while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because</w:t>
      </w:r>
      <w:r w:rsidRPr="000541E6">
        <w:rPr>
          <w:rFonts w:ascii="Times New Roman" w:eastAsia="楷体_GB2312" w:hAnsi="Times New Roman" w:cs="Times New Roman"/>
        </w:rPr>
        <w:t>后为一含有时间状语从句的复合句，</w:t>
      </w:r>
      <w:r w:rsidRPr="000541E6">
        <w:rPr>
          <w:rFonts w:ascii="Times New Roman" w:eastAsia="楷体_GB2312" w:hAnsi="Times New Roman" w:cs="Times New Roman"/>
        </w:rPr>
        <w:t>while</w:t>
      </w:r>
      <w:r w:rsidRPr="000541E6">
        <w:rPr>
          <w:rFonts w:ascii="Times New Roman" w:eastAsia="楷体_GB2312" w:hAnsi="Times New Roman" w:cs="Times New Roman"/>
        </w:rPr>
        <w:t>在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期间。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A.enjoyment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money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由本段的第一句可知。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A.by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on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bike</w:t>
      </w:r>
      <w:r w:rsidRPr="000541E6">
        <w:rPr>
          <w:rFonts w:ascii="Times New Roman" w:eastAsia="楷体_GB2312" w:hAnsi="Times New Roman" w:cs="Times New Roman"/>
        </w:rPr>
        <w:t>骑自行车。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A.moved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sad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由前句可推断出。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A.exercise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happiness</w:t>
      </w:r>
      <w:proofErr w:type="gramEnd"/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CF391A" w:rsidRDefault="00CF391A" w:rsidP="00CF391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由文章第一句和上文可知。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句型公式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6" type="#_x0000_t75" style="width:237.75pt;height:23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chances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(that)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..</w:t>
      </w:r>
      <w:r w:rsidRPr="000541E6">
        <w:rPr>
          <w:rFonts w:ascii="Times New Roman" w:eastAsia="楷体_GB2312" w:hAnsi="Times New Roman" w:cs="Times New Roman"/>
        </w:rPr>
        <w:t>是一种固定句式，意为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可能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chance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可能性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chances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pay.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你可能不用付钱。</w:t>
      </w:r>
    </w:p>
    <w:p w:rsidR="00CF391A" w:rsidRDefault="00CF391A" w:rsidP="00CF391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truth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chances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severely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scolded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him.</w:t>
      </w:r>
    </w:p>
    <w:p w:rsidR="00CF391A" w:rsidRDefault="00CF391A" w:rsidP="00CF391A">
      <w:pPr>
        <w:pStyle w:val="a3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如果你告诉他事实真相，你有可能遭到严厉斥责。</w:t>
      </w:r>
    </w:p>
    <w:p w:rsidR="00CF391A" w:rsidRDefault="00CF391A" w:rsidP="00CF391A">
      <w:pPr>
        <w:pStyle w:val="a3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p w:rsidR="00CF391A" w:rsidRDefault="00CF391A" w:rsidP="00CF391A">
      <w:pPr>
        <w:pStyle w:val="a3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sectPr w:rsidR="00CF391A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07C" w:rsidRDefault="007F607C">
      <w:r>
        <w:separator/>
      </w:r>
    </w:p>
  </w:endnote>
  <w:endnote w:type="continuationSeparator" w:id="0">
    <w:p w:rsidR="007F607C" w:rsidRDefault="007F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07C" w:rsidRDefault="007F607C">
      <w:r>
        <w:separator/>
      </w:r>
    </w:p>
  </w:footnote>
  <w:footnote w:type="continuationSeparator" w:id="0">
    <w:p w:rsidR="007F607C" w:rsidRDefault="007F6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DE" w:rsidRDefault="00F227DE" w:rsidP="00C7233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91A"/>
    <w:rsid w:val="00213357"/>
    <w:rsid w:val="003C5181"/>
    <w:rsid w:val="007F607C"/>
    <w:rsid w:val="00910434"/>
    <w:rsid w:val="00C72336"/>
    <w:rsid w:val="00CF391A"/>
    <w:rsid w:val="00F2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9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F391A"/>
    <w:rPr>
      <w:rFonts w:ascii="宋体" w:hAnsi="Courier New" w:cs="Courier New"/>
      <w:szCs w:val="21"/>
    </w:rPr>
  </w:style>
  <w:style w:type="paragraph" w:styleId="a4">
    <w:name w:val="header"/>
    <w:basedOn w:val="a"/>
    <w:rsid w:val="00CF3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F3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10.T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&#21477;&#22411;&#20844;&#24335;1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6476</Characters>
  <Application>Microsoft Office Word</Application>
  <DocSecurity>0</DocSecurity>
  <Lines>53</Lines>
  <Paragraphs>15</Paragraphs>
  <ScaleCrop>false</ScaleCrop>
  <Company>xp</Company>
  <LinksUpToDate>false</LinksUpToDate>
  <CharactersWithSpaces>7596</CharactersWithSpaces>
  <SharedDoc>false</SharedDoc>
  <HLinks>
    <vt:vector size="12" baseType="variant">
      <vt:variant>
        <vt:i4>-131484883</vt:i4>
      </vt:variant>
      <vt:variant>
        <vt:i4>21686</vt:i4>
      </vt:variant>
      <vt:variant>
        <vt:i4>1025</vt:i4>
      </vt:variant>
      <vt:variant>
        <vt:i4>1</vt:i4>
      </vt:variant>
      <vt:variant>
        <vt:lpwstr>F:\步步高同步练案\4月14日\英语\外研必修5练案（辽宁）\10.TIF</vt:lpwstr>
      </vt:variant>
      <vt:variant>
        <vt:lpwstr/>
      </vt:variant>
      <vt:variant>
        <vt:i4>-255282793</vt:i4>
      </vt:variant>
      <vt:variant>
        <vt:i4>28116</vt:i4>
      </vt:variant>
      <vt:variant>
        <vt:i4>1026</vt:i4>
      </vt:variant>
      <vt:variant>
        <vt:i4>1</vt:i4>
      </vt:variant>
      <vt:variant>
        <vt:lpwstr>F:\步步高同步练案\4月14日\英语\外研必修5练案（辽宁）\句型公式1.TIF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5　The Great Sports Personality</dc:title>
  <dc:creator>xp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